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41E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3C93A0A" wp14:editId="79C4473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511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AE231F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CD9D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D12AD" w14:textId="125F59CB" w:rsidR="00000000" w:rsidRDefault="0078566A">
            <w:pPr>
              <w:rPr>
                <w:rFonts w:eastAsia="Times New Roman"/>
              </w:rPr>
            </w:pPr>
            <w:r>
              <w:rPr>
                <w:rStyle w:val="Forte"/>
              </w:rPr>
              <w:t>30/10/2025</w:t>
            </w:r>
          </w:p>
        </w:tc>
      </w:tr>
    </w:tbl>
    <w:p w14:paraId="22A3B6A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DA23FE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479DBE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1F6113F" w14:textId="77777777" w:rsidR="00000000" w:rsidRDefault="00000000">
      <w:pPr>
        <w:pStyle w:val="NormalWeb"/>
      </w:pPr>
      <w:r>
        <w:rPr>
          <w:rStyle w:val="Forte"/>
        </w:rPr>
        <w:t>ESCOLA TÉCNICA ESTADUAL PREFEITO ALBERTO FERES – ARARAS</w:t>
      </w:r>
    </w:p>
    <w:p w14:paraId="3800800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CE4C9C6" w14:textId="65D91F41" w:rsidR="00000000" w:rsidRDefault="00000000">
      <w:pPr>
        <w:pStyle w:val="NormalWeb"/>
      </w:pPr>
      <w:r>
        <w:rPr>
          <w:rStyle w:val="Forte"/>
        </w:rPr>
        <w:t>EDITAL Nº 024/27/2025 – PROCESSO Nº 136.00106584/2025–75</w:t>
      </w:r>
    </w:p>
    <w:p w14:paraId="2CDF4596" w14:textId="33E8057B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C7D46B0" w14:textId="77777777" w:rsidR="00000000" w:rsidRDefault="00000000" w:rsidP="00571AEB">
      <w:pPr>
        <w:pStyle w:val="NormalWeb"/>
        <w:jc w:val="both"/>
      </w:pPr>
      <w:r>
        <w:t>O Superintendente da ESCOLA TÉCNICA ESTADUAL PREFEITO ALBERTO FERES, da cidade de ARARAS,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D0D947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7ED7B54" w14:textId="58FE4430" w:rsidR="00000000" w:rsidRDefault="00000000">
      <w:pPr>
        <w:pStyle w:val="NormalWeb"/>
      </w:pPr>
      <w:r>
        <w:t>6488 – ESTUDOS AVANÇADOS EM CIÊNCIAS HUMANAS E SOCIAIS APLICADAS (MTEC–</w:t>
      </w:r>
      <w:r w:rsidR="00571AEB">
        <w:t>PI) (</w:t>
      </w:r>
      <w:r>
        <w:t>MEIO AMBIENTE INTEGRADO AO ENSINO MÉDIO (MTEC – PROGRAMA NOVOTEC INTEGRADO) – MTEC–PI)</w:t>
      </w:r>
    </w:p>
    <w:p w14:paraId="7CA1262B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D424BF6" w14:textId="77777777" w:rsidR="00000000" w:rsidRDefault="00000000">
      <w:pPr>
        <w:pStyle w:val="NormalWeb"/>
      </w:pPr>
      <w:r>
        <w:t> </w:t>
      </w:r>
    </w:p>
    <w:p w14:paraId="0368FE74" w14:textId="77777777" w:rsidR="00000000" w:rsidRDefault="00000000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C0CE904" w14:textId="5D6DEBF3" w:rsidR="00000000" w:rsidRPr="00571AEB" w:rsidRDefault="00000000" w:rsidP="00571AEB">
      <w:pPr>
        <w:rPr>
          <w:rFonts w:eastAsia="Times New Roman"/>
        </w:rPr>
      </w:pPr>
      <w:r>
        <w:rPr>
          <w:rFonts w:eastAsia="Times New Roman"/>
        </w:rPr>
        <w:t>8/MILTON ANDREZA DOS REIS/23579065–5/27571233860</w:t>
      </w:r>
    </w:p>
    <w:p w14:paraId="56540D6D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7193F9AB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4DE049D" w14:textId="77777777" w:rsidR="00000000" w:rsidRDefault="00000000">
      <w:pPr>
        <w:pStyle w:val="NormalWeb"/>
      </w:pPr>
      <w:r>
        <w:t xml:space="preserve">8 / MILTON ANDREZA DOS REIS / 23579065–5 / 27571233860 / 55,00; </w:t>
      </w:r>
      <w:r>
        <w:br/>
        <w:t xml:space="preserve">2 / GUSTAVO PEREZ PEREIRA ANDRADE / 489706940 / 41795435836 / 36,00; </w:t>
      </w:r>
      <w:r>
        <w:br/>
        <w:t xml:space="preserve">10 / MARIANE CERRI / 497482423 / 39504299806 / 35,75; </w:t>
      </w:r>
      <w:r>
        <w:br/>
        <w:t xml:space="preserve">4 / PEDRO GOMES PEREIRA / 460019363 / 38558284822 / 25,50; </w:t>
      </w:r>
      <w:r>
        <w:br/>
        <w:t xml:space="preserve">12 / LÍVIA CASTALDELLI DE SOUZA / 411249642 / 36178176880 / 17,25; </w:t>
      </w:r>
      <w:r>
        <w:br/>
        <w:t xml:space="preserve">7 / MARCEL LUIZ FEROLDI JÚNIOR / 409851899 / 44758635897 / 16,75; </w:t>
      </w:r>
      <w:r>
        <w:br/>
        <w:t xml:space="preserve">11 / ARIANE VASQUES ZAMBRINI / 443382669 / 36882625816 / 15,62; </w:t>
      </w:r>
      <w:r>
        <w:br/>
        <w:t xml:space="preserve">3 / LARISSA GARCIA SATO / 442369220 / 35703484820 / 13,00; </w:t>
      </w:r>
      <w:r>
        <w:br/>
        <w:t xml:space="preserve">1 / WARNEY SMITH BARCELOS RIBEIRO DA SILVA / 305061689 / 74919750706 / 10,75; </w:t>
      </w:r>
    </w:p>
    <w:p w14:paraId="6688546C" w14:textId="77777777" w:rsidR="00000000" w:rsidRDefault="00000000">
      <w:pPr>
        <w:pStyle w:val="NormalWeb"/>
      </w:pPr>
      <w:r>
        <w:t>A Prova de Métodos Pedagógicos será realizada na:</w:t>
      </w:r>
    </w:p>
    <w:p w14:paraId="171BA102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PREFEITO ALBERTO FERES</w:t>
      </w:r>
    </w:p>
    <w:p w14:paraId="19FC812D" w14:textId="77777777" w:rsidR="00000000" w:rsidRDefault="00000000">
      <w:pPr>
        <w:pStyle w:val="NormalWeb"/>
      </w:pPr>
      <w:r>
        <w:rPr>
          <w:rStyle w:val="Forte"/>
        </w:rPr>
        <w:t xml:space="preserve">ENDEREÇO: AVENIDA SENADOR CÉSAR LACERDA DE VERGUEIRO Nº 690 </w:t>
      </w:r>
      <w:r>
        <w:rPr>
          <w:b/>
          <w:bCs/>
        </w:rPr>
        <w:br/>
      </w:r>
      <w:r>
        <w:rPr>
          <w:rStyle w:val="Forte"/>
        </w:rPr>
        <w:t>BAIRRO: JD. CÂNDIDA – CEP: 13603013 – CIDADE: ARARAS</w:t>
      </w:r>
    </w:p>
    <w:p w14:paraId="06F45EB6" w14:textId="77777777" w:rsidR="00000000" w:rsidRDefault="00000000">
      <w:pPr>
        <w:pStyle w:val="NormalWeb"/>
      </w:pPr>
      <w:r>
        <w:t> </w:t>
      </w:r>
    </w:p>
    <w:p w14:paraId="67E22AE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18/11/2025</w:t>
      </w:r>
    </w:p>
    <w:p w14:paraId="6A94E85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16:00</w:t>
      </w:r>
    </w:p>
    <w:p w14:paraId="6DA308B5" w14:textId="7C7AAC5E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571AEB">
        <w:t xml:space="preserve"> minutos</w:t>
      </w:r>
    </w:p>
    <w:p w14:paraId="2291E830" w14:textId="77777777" w:rsidR="00000000" w:rsidRDefault="00000000">
      <w:pPr>
        <w:pStyle w:val="NormalWeb"/>
      </w:pPr>
      <w:r>
        <w:t> </w:t>
      </w:r>
    </w:p>
    <w:p w14:paraId="52854A9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E8B2B77" w14:textId="77777777" w:rsidR="00000000" w:rsidRDefault="00000000" w:rsidP="00571AEB">
      <w:pPr>
        <w:pStyle w:val="NormalWeb"/>
        <w:jc w:val="both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C0F5F4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 Formas de injustiça, preconceitos e violência: combater e identificar as causas.</w:t>
      </w:r>
    </w:p>
    <w:p w14:paraId="14C7FC7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2. Trabalho, política e pensamento econômico a partir do século XIX: estratificação social no Brasil.</w:t>
      </w:r>
    </w:p>
    <w:p w14:paraId="572D45D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 Dominação e resistência das populações indígenas e afrodescendentes diante da ofensiva civilizatória.</w:t>
      </w:r>
    </w:p>
    <w:p w14:paraId="7EDDE096" w14:textId="77777777" w:rsidR="00000000" w:rsidRDefault="00000000">
      <w:pPr>
        <w:pStyle w:val="NormalWeb"/>
      </w:pPr>
      <w:r>
        <w:t> </w:t>
      </w:r>
    </w:p>
    <w:p w14:paraId="20FDC84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2F8903A" w14:textId="77777777" w:rsidR="00000000" w:rsidRDefault="00000000" w:rsidP="00571AEB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4C1CB66" w14:textId="77777777" w:rsidR="00000000" w:rsidRDefault="00000000" w:rsidP="00571AEB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9A4E917" w14:textId="77777777" w:rsidR="00000000" w:rsidRDefault="00000000" w:rsidP="00571AEB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68ED373" w14:textId="582CF9FA" w:rsidR="0078566A" w:rsidRDefault="00000000" w:rsidP="0078566A">
      <w:pPr>
        <w:pStyle w:val="NormalWeb"/>
      </w:pPr>
      <w:r>
        <w:t> </w:t>
      </w:r>
    </w:p>
    <w:p w14:paraId="6B8D38CE" w14:textId="6F048AB3" w:rsidR="00E019D6" w:rsidRDefault="00E019D6">
      <w:pPr>
        <w:pStyle w:val="NormalWeb"/>
      </w:pPr>
    </w:p>
    <w:sectPr w:rsidR="00E019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EB"/>
    <w:rsid w:val="00571AEB"/>
    <w:rsid w:val="0069247F"/>
    <w:rsid w:val="0078566A"/>
    <w:rsid w:val="00E0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2FAA4"/>
  <w15:chartTrackingRefBased/>
  <w15:docId w15:val="{E00B1FC9-961B-4A32-BBA3-8F943216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620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2025-10-29T13:35:00Z</dcterms:created>
  <dcterms:modified xsi:type="dcterms:W3CDTF">2025-10-29T13:54:00Z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2025-10-29T13:54:43Z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1107be94-4f25-4cb9-89c2-d35bd3cd94c9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